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9DC56" w14:textId="77777777" w:rsidR="00B50C30" w:rsidRPr="000D3F78" w:rsidRDefault="00B50C30" w:rsidP="00B50C30">
      <w:pPr>
        <w:jc w:val="center"/>
        <w:rPr>
          <w:rFonts w:ascii="Arial" w:hAnsi="Arial" w:cs="Arial"/>
          <w:b/>
          <w:bCs/>
        </w:rPr>
      </w:pPr>
      <w:r w:rsidRPr="000D3F78">
        <w:rPr>
          <w:rFonts w:ascii="Arial" w:hAnsi="Arial" w:cs="Arial"/>
          <w:b/>
          <w:bCs/>
        </w:rPr>
        <w:t>SATISH CHANDRA MEMORIAL SCHOOL</w:t>
      </w:r>
    </w:p>
    <w:p w14:paraId="6DD6B032" w14:textId="77777777" w:rsidR="00B50C30" w:rsidRPr="000D3F78" w:rsidRDefault="00B50C30" w:rsidP="00B50C30">
      <w:pPr>
        <w:jc w:val="center"/>
        <w:rPr>
          <w:rFonts w:ascii="Arial" w:hAnsi="Arial" w:cs="Arial"/>
          <w:b/>
          <w:bCs/>
        </w:rPr>
      </w:pPr>
      <w:r w:rsidRPr="000D3F78">
        <w:rPr>
          <w:rFonts w:ascii="Arial" w:hAnsi="Arial" w:cs="Arial"/>
          <w:b/>
          <w:bCs/>
        </w:rPr>
        <w:t xml:space="preserve"> [Session 2024-25]</w:t>
      </w:r>
    </w:p>
    <w:p w14:paraId="60327003" w14:textId="2570F5BB" w:rsidR="00B50C30" w:rsidRPr="000D3F78" w:rsidRDefault="00B50C30" w:rsidP="00B50C30">
      <w:pPr>
        <w:jc w:val="center"/>
        <w:rPr>
          <w:rFonts w:ascii="Arial" w:hAnsi="Arial" w:cs="Arial"/>
          <w:b/>
          <w:bCs/>
        </w:rPr>
      </w:pPr>
      <w:r w:rsidRPr="000D3F78">
        <w:rPr>
          <w:rFonts w:ascii="Arial" w:hAnsi="Arial" w:cs="Arial"/>
          <w:b/>
          <w:bCs/>
        </w:rPr>
        <w:t>CLASS: VI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I</w:t>
      </w:r>
    </w:p>
    <w:p w14:paraId="0A001B0E" w14:textId="77777777" w:rsidR="00B50C30" w:rsidRPr="000D3F78" w:rsidRDefault="00B50C30" w:rsidP="00B50C30">
      <w:pPr>
        <w:jc w:val="center"/>
        <w:rPr>
          <w:rFonts w:ascii="Arial" w:hAnsi="Arial" w:cs="Arial"/>
          <w:b/>
          <w:bCs/>
        </w:rPr>
      </w:pPr>
      <w:r w:rsidRPr="000D3F78">
        <w:rPr>
          <w:rFonts w:ascii="Arial" w:hAnsi="Arial" w:cs="Arial"/>
          <w:b/>
          <w:bCs/>
        </w:rPr>
        <w:t>Practice Test on HOTS Questions</w:t>
      </w:r>
    </w:p>
    <w:p w14:paraId="411A9425" w14:textId="77777777" w:rsidR="00B50C30" w:rsidRPr="000D3F78" w:rsidRDefault="00B50C30" w:rsidP="00B50C30">
      <w:pPr>
        <w:jc w:val="center"/>
        <w:rPr>
          <w:rFonts w:ascii="Arial" w:hAnsi="Arial" w:cs="Arial"/>
          <w:b/>
          <w:bCs/>
        </w:rPr>
      </w:pPr>
      <w:r w:rsidRPr="000D3F78">
        <w:rPr>
          <w:rFonts w:ascii="Arial" w:hAnsi="Arial" w:cs="Arial"/>
          <w:b/>
          <w:bCs/>
        </w:rPr>
        <w:t>Subject: English</w:t>
      </w:r>
    </w:p>
    <w:p w14:paraId="33B221CA" w14:textId="77777777" w:rsidR="00B50C30" w:rsidRPr="000D3F78" w:rsidRDefault="00B50C30" w:rsidP="00B50C30">
      <w:pPr>
        <w:jc w:val="both"/>
        <w:rPr>
          <w:rFonts w:ascii="Arial" w:hAnsi="Arial" w:cs="Arial"/>
          <w:b/>
          <w:bCs/>
        </w:rPr>
      </w:pPr>
      <w:r w:rsidRPr="000D3F78">
        <w:rPr>
          <w:rFonts w:ascii="Arial" w:hAnsi="Arial" w:cs="Arial"/>
          <w:b/>
          <w:bCs/>
        </w:rPr>
        <w:t>Maximum Marks: 16</w:t>
      </w:r>
    </w:p>
    <w:p w14:paraId="53C70DC3" w14:textId="77777777" w:rsidR="00B50C30" w:rsidRPr="000D3F78" w:rsidRDefault="00B50C30" w:rsidP="00B50C30">
      <w:pPr>
        <w:jc w:val="both"/>
        <w:rPr>
          <w:rFonts w:ascii="Arial" w:hAnsi="Arial" w:cs="Arial"/>
          <w:b/>
          <w:bCs/>
        </w:rPr>
      </w:pPr>
      <w:r w:rsidRPr="000D3F78">
        <w:rPr>
          <w:rFonts w:ascii="Arial" w:hAnsi="Arial" w:cs="Arial"/>
          <w:b/>
          <w:bCs/>
        </w:rPr>
        <w:t>Time allotted: 40 minutes</w:t>
      </w:r>
    </w:p>
    <w:p w14:paraId="629B48E3" w14:textId="2E368AB5" w:rsidR="00615517" w:rsidRPr="00B50C30" w:rsidRDefault="00615517" w:rsidP="00B50C30">
      <w:pPr>
        <w:jc w:val="both"/>
        <w:rPr>
          <w:rFonts w:ascii="Arial" w:hAnsi="Arial" w:cs="Arial"/>
          <w:b/>
          <w:bCs/>
        </w:rPr>
      </w:pPr>
      <w:r w:rsidRPr="00B50C30">
        <w:rPr>
          <w:rFonts w:ascii="Arial" w:hAnsi="Arial" w:cs="Arial"/>
          <w:b/>
          <w:bCs/>
        </w:rPr>
        <w:t>Q. 1. Evaluate the poet's use of personification in describing the grasshopper and the cricket. How does this technique contribute to the overall meaning of the poem?</w:t>
      </w:r>
      <w:r w:rsidR="00B50C30" w:rsidRPr="00B50C30">
        <w:rPr>
          <w:rFonts w:ascii="Arial" w:hAnsi="Arial" w:cs="Arial"/>
          <w:b/>
          <w:bCs/>
        </w:rPr>
        <w:t xml:space="preserve"> </w:t>
      </w:r>
      <w:r w:rsidR="000C3B65" w:rsidRPr="00B50C30">
        <w:rPr>
          <w:rFonts w:ascii="Arial" w:hAnsi="Arial" w:cs="Arial"/>
          <w:b/>
          <w:bCs/>
        </w:rPr>
        <w:t>[3+2]</w:t>
      </w:r>
    </w:p>
    <w:p w14:paraId="41405FB6" w14:textId="46DD02F3" w:rsidR="00615517" w:rsidRPr="00B50C30" w:rsidRDefault="00350F48" w:rsidP="00B50C30">
      <w:pPr>
        <w:jc w:val="both"/>
        <w:rPr>
          <w:rFonts w:ascii="Arial" w:hAnsi="Arial" w:cs="Arial"/>
          <w:b/>
          <w:bCs/>
        </w:rPr>
      </w:pPr>
      <w:r w:rsidRPr="00B50C30">
        <w:rPr>
          <w:rFonts w:ascii="Arial" w:hAnsi="Arial" w:cs="Arial"/>
          <w:b/>
          <w:bCs/>
        </w:rPr>
        <w:t xml:space="preserve">Q.2. </w:t>
      </w:r>
      <w:r w:rsidR="00B84440" w:rsidRPr="00B50C30">
        <w:rPr>
          <w:rFonts w:ascii="Arial" w:hAnsi="Arial" w:cs="Arial"/>
          <w:b/>
          <w:bCs/>
        </w:rPr>
        <w:t xml:space="preserve">In the prose piece </w:t>
      </w:r>
      <w:r w:rsidR="0091304E" w:rsidRPr="00B50C30">
        <w:rPr>
          <w:rFonts w:ascii="Arial" w:hAnsi="Arial" w:cs="Arial"/>
          <w:b/>
          <w:bCs/>
        </w:rPr>
        <w:t xml:space="preserve">“The Summit </w:t>
      </w:r>
      <w:r w:rsidR="00A85075" w:rsidRPr="00B50C30">
        <w:rPr>
          <w:rFonts w:ascii="Arial" w:hAnsi="Arial" w:cs="Arial"/>
          <w:b/>
          <w:bCs/>
        </w:rPr>
        <w:t>Within”, w</w:t>
      </w:r>
      <w:r w:rsidRPr="00B50C30">
        <w:rPr>
          <w:rFonts w:ascii="Arial" w:hAnsi="Arial" w:cs="Arial"/>
          <w:b/>
          <w:bCs/>
        </w:rPr>
        <w:t>hy do you think the author chose to emphasize the word 'within' in the title? How does this shift the focus from external accomplishments (like reaching a mountain summit) to the internal journey of self-discovery?</w:t>
      </w:r>
      <w:r w:rsidR="003D7387" w:rsidRPr="00B50C30">
        <w:rPr>
          <w:rFonts w:ascii="Arial" w:hAnsi="Arial" w:cs="Arial"/>
          <w:b/>
          <w:bCs/>
        </w:rPr>
        <w:t xml:space="preserve"> [3+3]</w:t>
      </w:r>
    </w:p>
    <w:p w14:paraId="1EABA3BE" w14:textId="1FDF83BD" w:rsidR="000C3B65" w:rsidRPr="00B50C30" w:rsidRDefault="00B50C30" w:rsidP="00B50C3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Q.3. Choose the correct option to answer the following questions on English Grammar. [1x5=5]</w:t>
      </w:r>
    </w:p>
    <w:p w14:paraId="237315E6" w14:textId="11020CEA" w:rsidR="00723766" w:rsidRPr="00B50C30" w:rsidRDefault="00723766" w:rsidP="00B50C30">
      <w:pPr>
        <w:jc w:val="both"/>
        <w:rPr>
          <w:rFonts w:ascii="Arial" w:hAnsi="Arial" w:cs="Arial"/>
          <w:b/>
          <w:bCs/>
        </w:rPr>
      </w:pPr>
      <w:r w:rsidRPr="00B50C30">
        <w:rPr>
          <w:rFonts w:ascii="Arial" w:hAnsi="Arial" w:cs="Arial"/>
          <w:b/>
          <w:bCs/>
          <w:lang w:val="en-US"/>
        </w:rPr>
        <w:t>(</w:t>
      </w:r>
      <w:proofErr w:type="spellStart"/>
      <w:r w:rsidRPr="00B50C30">
        <w:rPr>
          <w:rFonts w:ascii="Arial" w:hAnsi="Arial" w:cs="Arial"/>
          <w:b/>
          <w:bCs/>
          <w:lang w:val="en-US"/>
        </w:rPr>
        <w:t>i</w:t>
      </w:r>
      <w:proofErr w:type="spellEnd"/>
      <w:r w:rsidRPr="00B50C30">
        <w:rPr>
          <w:rFonts w:ascii="Arial" w:hAnsi="Arial" w:cs="Arial"/>
          <w:b/>
          <w:bCs/>
          <w:lang w:val="en-US"/>
        </w:rPr>
        <w:t>) Assertion (A): Quantifiers like "some" and "any" are used to indicate quantity.</w:t>
      </w:r>
    </w:p>
    <w:p w14:paraId="111BE4C3" w14:textId="77777777" w:rsidR="00723766" w:rsidRPr="00B50C30" w:rsidRDefault="00723766" w:rsidP="00B50C30">
      <w:pPr>
        <w:jc w:val="both"/>
        <w:rPr>
          <w:rFonts w:ascii="Arial" w:hAnsi="Arial" w:cs="Arial"/>
          <w:b/>
          <w:bCs/>
        </w:rPr>
      </w:pPr>
      <w:r w:rsidRPr="00B50C30">
        <w:rPr>
          <w:rFonts w:ascii="Arial" w:hAnsi="Arial" w:cs="Arial"/>
          <w:b/>
          <w:bCs/>
          <w:lang w:val="en-US"/>
        </w:rPr>
        <w:t>Reason (R): "Some" is used in affirmative sentences, while "any" is used in negative or interrogative sentences.</w:t>
      </w:r>
    </w:p>
    <w:p w14:paraId="7623B5E6" w14:textId="77777777" w:rsidR="00723766" w:rsidRPr="00B50C30" w:rsidRDefault="00723766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  <w:lang w:val="en-US"/>
        </w:rPr>
        <w:t>a) Both A and R are true, and R is the correct explanation of A.</w:t>
      </w:r>
    </w:p>
    <w:p w14:paraId="53062713" w14:textId="77777777" w:rsidR="00723766" w:rsidRPr="00B50C30" w:rsidRDefault="00723766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  <w:lang w:val="en-US"/>
        </w:rPr>
        <w:t>b) Both A and R are true, but R is not the correct explanation of A.</w:t>
      </w:r>
    </w:p>
    <w:p w14:paraId="2E15DABF" w14:textId="77777777" w:rsidR="00723766" w:rsidRPr="00B50C30" w:rsidRDefault="00723766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  <w:lang w:val="en-US"/>
        </w:rPr>
        <w:t>c) A is true, but R is false.</w:t>
      </w:r>
    </w:p>
    <w:p w14:paraId="177598DF" w14:textId="77777777" w:rsidR="00723766" w:rsidRPr="00B50C30" w:rsidRDefault="00723766" w:rsidP="00B50C30">
      <w:pPr>
        <w:jc w:val="both"/>
        <w:rPr>
          <w:rFonts w:ascii="Arial" w:hAnsi="Arial" w:cs="Arial"/>
          <w:lang w:val="en-US"/>
        </w:rPr>
      </w:pPr>
      <w:r w:rsidRPr="00B50C30">
        <w:rPr>
          <w:rFonts w:ascii="Arial" w:hAnsi="Arial" w:cs="Arial"/>
          <w:lang w:val="en-US"/>
        </w:rPr>
        <w:t>d) A is false, but R is true.</w:t>
      </w:r>
    </w:p>
    <w:p w14:paraId="276EB059" w14:textId="3D4C9A96" w:rsidR="008149B5" w:rsidRPr="00B50C30" w:rsidRDefault="0019742B" w:rsidP="00B50C30">
      <w:pPr>
        <w:jc w:val="both"/>
        <w:rPr>
          <w:rFonts w:ascii="Arial" w:hAnsi="Arial" w:cs="Arial"/>
          <w:b/>
          <w:bCs/>
          <w:lang w:val="en-US"/>
        </w:rPr>
      </w:pPr>
      <w:r w:rsidRPr="00B50C30">
        <w:rPr>
          <w:rFonts w:ascii="Arial" w:hAnsi="Arial" w:cs="Arial"/>
          <w:b/>
          <w:bCs/>
          <w:lang w:val="en-US"/>
        </w:rPr>
        <w:t xml:space="preserve">(ii) </w:t>
      </w:r>
      <w:r w:rsidR="008149B5" w:rsidRPr="00B50C30">
        <w:rPr>
          <w:rFonts w:ascii="Arial" w:hAnsi="Arial" w:cs="Arial"/>
          <w:b/>
          <w:bCs/>
          <w:lang w:val="en-US"/>
        </w:rPr>
        <w:t>Assertion (A): The future perfect tense is used to describe an action that will be completed before a specific time in the future.</w:t>
      </w:r>
    </w:p>
    <w:p w14:paraId="4FCC407D" w14:textId="0C0DFAFD" w:rsidR="008149B5" w:rsidRPr="00B50C30" w:rsidRDefault="008149B5" w:rsidP="00B50C30">
      <w:pPr>
        <w:jc w:val="both"/>
        <w:rPr>
          <w:rFonts w:ascii="Arial" w:hAnsi="Arial" w:cs="Arial"/>
          <w:b/>
          <w:bCs/>
          <w:lang w:val="en-US"/>
        </w:rPr>
      </w:pPr>
      <w:r w:rsidRPr="00B50C30">
        <w:rPr>
          <w:rFonts w:ascii="Arial" w:hAnsi="Arial" w:cs="Arial"/>
          <w:b/>
          <w:bCs/>
          <w:lang w:val="en-US"/>
        </w:rPr>
        <w:t>Reason (R): The future perfect tense is formed using "will have" followed by the past participle of the main verb.</w:t>
      </w:r>
    </w:p>
    <w:p w14:paraId="5B5F667C" w14:textId="41660970" w:rsidR="008149B5" w:rsidRPr="00B50C30" w:rsidRDefault="008149B5" w:rsidP="00B50C30">
      <w:pPr>
        <w:jc w:val="both"/>
        <w:rPr>
          <w:rFonts w:ascii="Arial" w:hAnsi="Arial" w:cs="Arial"/>
          <w:lang w:val="en-US"/>
        </w:rPr>
      </w:pPr>
      <w:r w:rsidRPr="00B50C30">
        <w:rPr>
          <w:rFonts w:ascii="Arial" w:hAnsi="Arial" w:cs="Arial"/>
          <w:lang w:val="en-US"/>
        </w:rPr>
        <w:t>a) Both A and R are true, and R is the correct explanation of A.</w:t>
      </w:r>
    </w:p>
    <w:p w14:paraId="69533D68" w14:textId="244ACFF9" w:rsidR="008149B5" w:rsidRPr="00B50C30" w:rsidRDefault="008149B5" w:rsidP="00B50C30">
      <w:pPr>
        <w:jc w:val="both"/>
        <w:rPr>
          <w:rFonts w:ascii="Arial" w:hAnsi="Arial" w:cs="Arial"/>
          <w:lang w:val="en-US"/>
        </w:rPr>
      </w:pPr>
      <w:r w:rsidRPr="00B50C30">
        <w:rPr>
          <w:rFonts w:ascii="Arial" w:hAnsi="Arial" w:cs="Arial"/>
          <w:lang w:val="en-US"/>
        </w:rPr>
        <w:t>b) Both A and R are true, but R is not the correct explanation of A.</w:t>
      </w:r>
    </w:p>
    <w:p w14:paraId="5919FD9E" w14:textId="0EC34462" w:rsidR="008149B5" w:rsidRPr="00B50C30" w:rsidRDefault="008149B5" w:rsidP="00B50C30">
      <w:pPr>
        <w:jc w:val="both"/>
        <w:rPr>
          <w:rFonts w:ascii="Arial" w:hAnsi="Arial" w:cs="Arial"/>
          <w:lang w:val="en-US"/>
        </w:rPr>
      </w:pPr>
      <w:r w:rsidRPr="00B50C30">
        <w:rPr>
          <w:rFonts w:ascii="Arial" w:hAnsi="Arial" w:cs="Arial"/>
          <w:lang w:val="en-US"/>
        </w:rPr>
        <w:t>c) A is true, but R is false.</w:t>
      </w:r>
    </w:p>
    <w:p w14:paraId="63738D71" w14:textId="552385D1" w:rsidR="00723766" w:rsidRPr="00B50C30" w:rsidRDefault="008149B5" w:rsidP="00B50C30">
      <w:pPr>
        <w:jc w:val="both"/>
        <w:rPr>
          <w:rFonts w:ascii="Arial" w:hAnsi="Arial" w:cs="Arial"/>
          <w:lang w:val="en-US"/>
        </w:rPr>
      </w:pPr>
      <w:r w:rsidRPr="00B50C30">
        <w:rPr>
          <w:rFonts w:ascii="Arial" w:hAnsi="Arial" w:cs="Arial"/>
          <w:lang w:val="en-US"/>
        </w:rPr>
        <w:lastRenderedPageBreak/>
        <w:t>d) A is false, but R is true.</w:t>
      </w:r>
    </w:p>
    <w:p w14:paraId="02427515" w14:textId="7D52BB1A" w:rsidR="00F507F9" w:rsidRPr="0020011F" w:rsidRDefault="00512FBA" w:rsidP="00B50C30">
      <w:pPr>
        <w:jc w:val="both"/>
        <w:rPr>
          <w:rFonts w:ascii="Arial" w:hAnsi="Arial" w:cs="Arial"/>
          <w:b/>
          <w:bCs/>
        </w:rPr>
      </w:pPr>
      <w:r w:rsidRPr="0020011F">
        <w:rPr>
          <w:rFonts w:ascii="Arial" w:hAnsi="Arial" w:cs="Arial"/>
          <w:b/>
          <w:bCs/>
        </w:rPr>
        <w:t xml:space="preserve">(iii) </w:t>
      </w:r>
      <w:r w:rsidR="00F507F9" w:rsidRPr="0020011F">
        <w:rPr>
          <w:rFonts w:ascii="Arial" w:hAnsi="Arial" w:cs="Arial"/>
          <w:b/>
          <w:bCs/>
        </w:rPr>
        <w:t>Assertion (A): Passive voice focuses on the object of an active sentence.</w:t>
      </w:r>
    </w:p>
    <w:p w14:paraId="6C2D08C1" w14:textId="4304091F" w:rsidR="00F507F9" w:rsidRPr="0020011F" w:rsidRDefault="00F507F9" w:rsidP="00B50C30">
      <w:pPr>
        <w:jc w:val="both"/>
        <w:rPr>
          <w:rFonts w:ascii="Arial" w:hAnsi="Arial" w:cs="Arial"/>
          <w:b/>
          <w:bCs/>
        </w:rPr>
      </w:pPr>
      <w:r w:rsidRPr="0020011F">
        <w:rPr>
          <w:rFonts w:ascii="Arial" w:hAnsi="Arial" w:cs="Arial"/>
          <w:b/>
          <w:bCs/>
        </w:rPr>
        <w:t>Reason (R): In the passive voice, the subject of the active voice sentence is omitted.</w:t>
      </w:r>
    </w:p>
    <w:p w14:paraId="58A1D8F8" w14:textId="26D2C9DC" w:rsidR="00F507F9" w:rsidRPr="00B50C30" w:rsidRDefault="00F507F9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</w:rPr>
        <w:t>a) Both A and R are true, and R is the correct explanation of A.</w:t>
      </w:r>
    </w:p>
    <w:p w14:paraId="23A8F963" w14:textId="3191D2D0" w:rsidR="00F507F9" w:rsidRPr="00B50C30" w:rsidRDefault="00F507F9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</w:rPr>
        <w:t>b) Both A and R are true, but R is not the correct explanation of A.</w:t>
      </w:r>
    </w:p>
    <w:p w14:paraId="141142E7" w14:textId="7910495A" w:rsidR="00F507F9" w:rsidRPr="00B50C30" w:rsidRDefault="00F507F9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</w:rPr>
        <w:t>c) A is true, but R is false.</w:t>
      </w:r>
    </w:p>
    <w:p w14:paraId="6AE9B935" w14:textId="7540544F" w:rsidR="00723766" w:rsidRPr="00B50C30" w:rsidRDefault="00F507F9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</w:rPr>
        <w:t>d) A is false, but R is true.</w:t>
      </w:r>
    </w:p>
    <w:p w14:paraId="210E3889" w14:textId="2F9966A8" w:rsidR="00B75E50" w:rsidRPr="0020011F" w:rsidRDefault="008C7A82" w:rsidP="00B50C30">
      <w:pPr>
        <w:jc w:val="both"/>
        <w:rPr>
          <w:rFonts w:ascii="Arial" w:hAnsi="Arial" w:cs="Arial"/>
          <w:b/>
          <w:bCs/>
        </w:rPr>
      </w:pPr>
      <w:r w:rsidRPr="0020011F">
        <w:rPr>
          <w:rFonts w:ascii="Arial" w:hAnsi="Arial" w:cs="Arial"/>
          <w:b/>
          <w:bCs/>
        </w:rPr>
        <w:t xml:space="preserve">(iv) </w:t>
      </w:r>
      <w:r w:rsidR="00B75E50" w:rsidRPr="0020011F">
        <w:rPr>
          <w:rFonts w:ascii="Arial" w:hAnsi="Arial" w:cs="Arial"/>
          <w:b/>
          <w:bCs/>
        </w:rPr>
        <w:t>Assertion (A): Possessive determiners like "my" and "</w:t>
      </w:r>
      <w:proofErr w:type="gramStart"/>
      <w:r w:rsidR="00B75E50" w:rsidRPr="0020011F">
        <w:rPr>
          <w:rFonts w:ascii="Arial" w:hAnsi="Arial" w:cs="Arial"/>
          <w:b/>
          <w:bCs/>
        </w:rPr>
        <w:t>your</w:t>
      </w:r>
      <w:proofErr w:type="gramEnd"/>
      <w:r w:rsidR="00B75E50" w:rsidRPr="0020011F">
        <w:rPr>
          <w:rFonts w:ascii="Arial" w:hAnsi="Arial" w:cs="Arial"/>
          <w:b/>
          <w:bCs/>
        </w:rPr>
        <w:t>" indicate ownership.</w:t>
      </w:r>
    </w:p>
    <w:p w14:paraId="258E4E75" w14:textId="620210B4" w:rsidR="00B75E50" w:rsidRPr="0020011F" w:rsidRDefault="00B75E50" w:rsidP="00B50C30">
      <w:pPr>
        <w:jc w:val="both"/>
        <w:rPr>
          <w:rFonts w:ascii="Arial" w:hAnsi="Arial" w:cs="Arial"/>
          <w:b/>
          <w:bCs/>
        </w:rPr>
      </w:pPr>
      <w:r w:rsidRPr="0020011F">
        <w:rPr>
          <w:rFonts w:ascii="Arial" w:hAnsi="Arial" w:cs="Arial"/>
          <w:b/>
          <w:bCs/>
        </w:rPr>
        <w:t>Reason (R): Possessive determiners always come after the noun they modify.</w:t>
      </w:r>
    </w:p>
    <w:p w14:paraId="3568807F" w14:textId="1161F4E8" w:rsidR="00B75E50" w:rsidRPr="00B50C30" w:rsidRDefault="00B75E50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</w:rPr>
        <w:t>a) Both A and R are true, and R is the correct explanation of A.</w:t>
      </w:r>
    </w:p>
    <w:p w14:paraId="44E4FA93" w14:textId="4D0AE3A9" w:rsidR="00B75E50" w:rsidRPr="00B50C30" w:rsidRDefault="00B75E50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</w:rPr>
        <w:t>b) Both A and R are true, but R is not the correct explanation of A.</w:t>
      </w:r>
    </w:p>
    <w:p w14:paraId="4B9F646F" w14:textId="74F40E48" w:rsidR="00B75E50" w:rsidRPr="00B50C30" w:rsidRDefault="00B75E50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</w:rPr>
        <w:t>c) A is true, but R is false.</w:t>
      </w:r>
    </w:p>
    <w:p w14:paraId="694CCFAF" w14:textId="3CDCC0A7" w:rsidR="00512FBA" w:rsidRPr="00B50C30" w:rsidRDefault="00B75E50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</w:rPr>
        <w:t>d) A is false, but R is true.</w:t>
      </w:r>
    </w:p>
    <w:p w14:paraId="45AFD412" w14:textId="16E64BA5" w:rsidR="00A15166" w:rsidRPr="0020011F" w:rsidRDefault="00110502" w:rsidP="00B50C30">
      <w:pPr>
        <w:jc w:val="both"/>
        <w:rPr>
          <w:rFonts w:ascii="Arial" w:hAnsi="Arial" w:cs="Arial"/>
          <w:b/>
          <w:bCs/>
        </w:rPr>
      </w:pPr>
      <w:r w:rsidRPr="0020011F">
        <w:rPr>
          <w:rFonts w:ascii="Arial" w:hAnsi="Arial" w:cs="Arial"/>
          <w:b/>
          <w:bCs/>
        </w:rPr>
        <w:t xml:space="preserve">(v) </w:t>
      </w:r>
      <w:r w:rsidR="00A15166" w:rsidRPr="0020011F">
        <w:rPr>
          <w:rFonts w:ascii="Arial" w:hAnsi="Arial" w:cs="Arial"/>
          <w:b/>
          <w:bCs/>
        </w:rPr>
        <w:t>Assertion (A): A participle functions both as a verb and as an adjective.</w:t>
      </w:r>
    </w:p>
    <w:p w14:paraId="7031D562" w14:textId="2F505A5A" w:rsidR="00A15166" w:rsidRPr="0020011F" w:rsidRDefault="00A15166" w:rsidP="00B50C30">
      <w:pPr>
        <w:jc w:val="both"/>
        <w:rPr>
          <w:rFonts w:ascii="Arial" w:hAnsi="Arial" w:cs="Arial"/>
          <w:b/>
          <w:bCs/>
        </w:rPr>
      </w:pPr>
      <w:r w:rsidRPr="0020011F">
        <w:rPr>
          <w:rFonts w:ascii="Arial" w:hAnsi="Arial" w:cs="Arial"/>
          <w:b/>
          <w:bCs/>
        </w:rPr>
        <w:t>Reason (R): Participles end in "-</w:t>
      </w:r>
      <w:proofErr w:type="spellStart"/>
      <w:r w:rsidRPr="0020011F">
        <w:rPr>
          <w:rFonts w:ascii="Arial" w:hAnsi="Arial" w:cs="Arial"/>
          <w:b/>
          <w:bCs/>
        </w:rPr>
        <w:t>ing</w:t>
      </w:r>
      <w:proofErr w:type="spellEnd"/>
      <w:r w:rsidRPr="0020011F">
        <w:rPr>
          <w:rFonts w:ascii="Arial" w:hAnsi="Arial" w:cs="Arial"/>
          <w:b/>
          <w:bCs/>
        </w:rPr>
        <w:t>" (present participle) or "-ed/-</w:t>
      </w:r>
      <w:proofErr w:type="spellStart"/>
      <w:r w:rsidRPr="0020011F">
        <w:rPr>
          <w:rFonts w:ascii="Arial" w:hAnsi="Arial" w:cs="Arial"/>
          <w:b/>
          <w:bCs/>
        </w:rPr>
        <w:t>en</w:t>
      </w:r>
      <w:proofErr w:type="spellEnd"/>
      <w:r w:rsidRPr="0020011F">
        <w:rPr>
          <w:rFonts w:ascii="Arial" w:hAnsi="Arial" w:cs="Arial"/>
          <w:b/>
          <w:bCs/>
        </w:rPr>
        <w:t>" (past participle).</w:t>
      </w:r>
    </w:p>
    <w:p w14:paraId="5ACC7512" w14:textId="3F5718A8" w:rsidR="00A15166" w:rsidRPr="00B50C30" w:rsidRDefault="00A15166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</w:rPr>
        <w:t>a) Both A and R are true, and R is the correct explanation of A.</w:t>
      </w:r>
    </w:p>
    <w:p w14:paraId="46D6AF62" w14:textId="544AA1E7" w:rsidR="00A15166" w:rsidRPr="00B50C30" w:rsidRDefault="00A15166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</w:rPr>
        <w:t>b) Both A and R are true, but R is not the correct explanation of A.</w:t>
      </w:r>
    </w:p>
    <w:p w14:paraId="3A8A1D76" w14:textId="0D5EBED6" w:rsidR="00A15166" w:rsidRPr="00B50C30" w:rsidRDefault="00A15166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</w:rPr>
        <w:t>c) A is true, but R is false.</w:t>
      </w:r>
    </w:p>
    <w:p w14:paraId="6D348C3D" w14:textId="5F991DB1" w:rsidR="008C7A82" w:rsidRPr="00B50C30" w:rsidRDefault="00A15166" w:rsidP="00B50C30">
      <w:pPr>
        <w:jc w:val="both"/>
        <w:rPr>
          <w:rFonts w:ascii="Arial" w:hAnsi="Arial" w:cs="Arial"/>
        </w:rPr>
      </w:pPr>
      <w:r w:rsidRPr="00B50C30">
        <w:rPr>
          <w:rFonts w:ascii="Arial" w:hAnsi="Arial" w:cs="Arial"/>
        </w:rPr>
        <w:t>d) A is false, but R is true.</w:t>
      </w:r>
    </w:p>
    <w:sectPr w:rsidR="008C7A82" w:rsidRPr="00B50C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517"/>
    <w:rsid w:val="000C3B65"/>
    <w:rsid w:val="00110502"/>
    <w:rsid w:val="0019742B"/>
    <w:rsid w:val="0020011F"/>
    <w:rsid w:val="00233BA5"/>
    <w:rsid w:val="0032271A"/>
    <w:rsid w:val="00350F48"/>
    <w:rsid w:val="003D7387"/>
    <w:rsid w:val="00512FBA"/>
    <w:rsid w:val="00615517"/>
    <w:rsid w:val="00723766"/>
    <w:rsid w:val="008149B5"/>
    <w:rsid w:val="008C7A82"/>
    <w:rsid w:val="0091304E"/>
    <w:rsid w:val="00A15166"/>
    <w:rsid w:val="00A85075"/>
    <w:rsid w:val="00B50C30"/>
    <w:rsid w:val="00B75E50"/>
    <w:rsid w:val="00B84440"/>
    <w:rsid w:val="00BD09D1"/>
    <w:rsid w:val="00F5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B0363"/>
  <w15:chartTrackingRefBased/>
  <w15:docId w15:val="{6D03A8AB-CABE-2643-B0EB-1A7876E4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5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5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5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5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5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5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5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5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ishitarima2025@gmail.com</dc:creator>
  <cp:keywords/>
  <dc:description/>
  <cp:lastModifiedBy>Ishita Banerjee</cp:lastModifiedBy>
  <cp:revision>3</cp:revision>
  <dcterms:created xsi:type="dcterms:W3CDTF">2025-02-04T15:41:00Z</dcterms:created>
  <dcterms:modified xsi:type="dcterms:W3CDTF">2025-02-06T16:30:00Z</dcterms:modified>
</cp:coreProperties>
</file>